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769" w:rsidRPr="00A732D8" w:rsidRDefault="00242934" w:rsidP="00002524">
      <w:pPr>
        <w:ind w:left="-1417"/>
      </w:pPr>
      <w:r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BD936" wp14:editId="3578A0C5">
                <wp:simplePos x="0" y="0"/>
                <wp:positionH relativeFrom="column">
                  <wp:posOffset>4529455</wp:posOffset>
                </wp:positionH>
                <wp:positionV relativeFrom="paragraph">
                  <wp:posOffset>1433195</wp:posOffset>
                </wp:positionV>
                <wp:extent cx="4762500" cy="4314825"/>
                <wp:effectExtent l="0" t="0" r="0" b="0"/>
                <wp:wrapNone/>
                <wp:docPr id="14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431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Profil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AA6EE5" w:rsidRPr="000E0D8B" w:rsidRDefault="00AA6EE5" w:rsidP="00AA6EE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0E0D8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Statut PH ou PHC, temps plein ou temps partiel.</w:t>
                            </w:r>
                          </w:p>
                          <w:p w:rsidR="00AA6EE5" w:rsidRPr="000E0D8B" w:rsidRDefault="00AA6EE5" w:rsidP="00AA6EE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0E0D8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Inscrit au CDOM dans la spécialité de 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psychiatrie</w:t>
                            </w:r>
                            <w:r w:rsidRPr="000E0D8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A6EE5" w:rsidRPr="000E0D8B" w:rsidRDefault="00AA6EE5" w:rsidP="00AA6EE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0E0D8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Salaire selon profil et expérience.</w:t>
                            </w:r>
                          </w:p>
                          <w:p w:rsidR="00BE2283" w:rsidRPr="00242934" w:rsidRDefault="00BE2283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Niveau d’expérience</w:t>
                            </w:r>
                            <w:r w:rsidR="000E0D8B"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24293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ous niveaux.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Diplôme requis</w:t>
                            </w:r>
                            <w:r w:rsidR="000E0D8B"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  <w:r w:rsidR="00242934"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: spécialité de </w:t>
                            </w:r>
                            <w:r w:rsidR="00AA6EE5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Psychiatrie et / ou compétence en addictologie</w:t>
                            </w:r>
                            <w:r w:rsidR="00242934"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AA6EE5" w:rsidRPr="000E0D8B" w:rsidRDefault="00AA6EE5" w:rsidP="00AA6EE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0E0D8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Avantages</w:t>
                            </w:r>
                            <w:r w:rsidRPr="000E0D8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: reprise d’ancienneté, aide au logement, formation.</w:t>
                            </w:r>
                          </w:p>
                          <w:p w:rsidR="002033BD" w:rsidRPr="00242934" w:rsidRDefault="002033BD" w:rsidP="002033BD">
                            <w:pPr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E0D8B" w:rsidRPr="00242934" w:rsidRDefault="000E0D8B" w:rsidP="002033BD">
                            <w:pPr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E0D8B" w:rsidRPr="00242934" w:rsidRDefault="000E0D8B" w:rsidP="002033BD">
                            <w:pPr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Adresser lettre de motivation et curriculum vitae à</w:t>
                            </w:r>
                            <w:r w:rsidR="000E0D8B"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Centre Hospitalier de l’Arrondissement de Montreuil-sur mer – CHAM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140 chemin départemental 191 – CS 70008 – 62180 RANG-DU-FLIERS</w:t>
                            </w:r>
                          </w:p>
                          <w:p w:rsidR="002033BD" w:rsidRPr="00242934" w:rsidRDefault="002033BD" w:rsidP="002033BD">
                            <w:pPr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Mme Jeanne-Marie MARION-DRUMEZ 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– Directrice - jmmarion-drumez@ch-montreuil.fr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Mme Anne LANGELLIER 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 Directrice adjointe affaires médicales et stratégie - alangellier@ch-montreuil.fr</w:t>
                            </w:r>
                          </w:p>
                          <w:p w:rsidR="002033BD" w:rsidRPr="00242934" w:rsidRDefault="002033BD" w:rsidP="002033B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Mme Laure SPEHNER </w:t>
                            </w:r>
                            <w:r w:rsidRPr="00242934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- Tél. : 03.21.89.38.58 - </w:t>
                            </w:r>
                            <w:r w:rsidRPr="00242934">
                              <w:rPr>
                                <w:rFonts w:ascii="Arial" w:hAnsi="Arial" w:cs="Arial"/>
                                <w:color w:val="0D0D0D" w:themeColor="text1" w:themeTint="F2"/>
                                <w:kern w:val="24"/>
                                <w:sz w:val="20"/>
                                <w:szCs w:val="20"/>
                              </w:rPr>
                              <w:t>lspehner@ch-montreuil.fr</w:t>
                            </w:r>
                          </w:p>
                          <w:p w:rsidR="00AA6EE5" w:rsidRPr="000E0D8B" w:rsidRDefault="00AA6EE5" w:rsidP="00AA6EE5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0E0D8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Dr 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François DUPRIEZ</w:t>
                            </w:r>
                            <w:r w:rsidRPr="000E0D8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0D8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 Tél. : 03.21.89.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69.44 - fdupriez</w:t>
                            </w:r>
                            <w:r w:rsidRPr="000E0D8B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@ch-montreuil.fr</w:t>
                            </w:r>
                          </w:p>
                          <w:p w:rsidR="002033BD" w:rsidRPr="000E0D8B" w:rsidRDefault="002033BD" w:rsidP="002033BD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0E0D8B" w:rsidRDefault="002033BD" w:rsidP="002033BD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0E0D8B" w:rsidRDefault="002033BD" w:rsidP="002033BD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033BD" w:rsidRDefault="002033BD" w:rsidP="002033BD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356.65pt;margin-top:112.85pt;width:375pt;height:3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" filled="f" stroked="f">
                <v:textbox>
                  <w:txbxContent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Profil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: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AA6EE5" w:rsidRPr="000E0D8B" w:rsidRDefault="00AA6EE5" w:rsidP="00AA6EE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0E0D8B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Statut PH ou PHC, temps plein ou temps partiel.</w:t>
                      </w:r>
                    </w:p>
                    <w:p w:rsidR="00AA6EE5" w:rsidRPr="000E0D8B" w:rsidRDefault="00AA6EE5" w:rsidP="00AA6EE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0E0D8B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Inscrit au CDOM dans la spécialité de 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psychiatrie</w:t>
                      </w:r>
                      <w:r w:rsidRPr="000E0D8B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A6EE5" w:rsidRPr="000E0D8B" w:rsidRDefault="00AA6EE5" w:rsidP="00AA6EE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0E0D8B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Salaire selon profil et expérience.</w:t>
                      </w:r>
                    </w:p>
                    <w:p w:rsidR="00BE2283" w:rsidRPr="00242934" w:rsidRDefault="00BE2283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Niveau d’expérience</w:t>
                      </w:r>
                      <w:r w:rsidR="000E0D8B"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 : </w:t>
                      </w:r>
                      <w:r w:rsidRPr="00242934">
                        <w:rPr>
                          <w:rFonts w:ascii="Arial" w:hAnsi="Arial" w:cs="Arial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ous niveaux.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Diplôme requis</w:t>
                      </w:r>
                      <w:r w:rsidR="000E0D8B"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  <w:r w:rsidR="00242934"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: spécialité de </w:t>
                      </w:r>
                      <w:r w:rsidR="00AA6EE5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Psychiatrie et / ou compétence en addictologie</w:t>
                      </w:r>
                      <w:r w:rsidR="00242934"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</w:t>
                      </w:r>
                    </w:p>
                    <w:p w:rsidR="00AA6EE5" w:rsidRPr="000E0D8B" w:rsidRDefault="00AA6EE5" w:rsidP="00AA6EE5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0E0D8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Avantages</w:t>
                      </w:r>
                      <w:r w:rsidRPr="000E0D8B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: reprise d’ancienneté, aide au logement, formation.</w:t>
                      </w:r>
                    </w:p>
                    <w:p w:rsidR="002033BD" w:rsidRPr="00242934" w:rsidRDefault="002033BD" w:rsidP="002033BD">
                      <w:pPr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:rsidR="000E0D8B" w:rsidRPr="00242934" w:rsidRDefault="000E0D8B" w:rsidP="002033BD">
                      <w:pPr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:rsidR="000E0D8B" w:rsidRPr="00242934" w:rsidRDefault="000E0D8B" w:rsidP="002033BD">
                      <w:pPr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Adresser lettre de motivation et curriculum vitae à</w:t>
                      </w:r>
                      <w:r w:rsidR="000E0D8B"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 :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Centre Hospitalier de l’Arrondissement de Montreuil-sur mer – CHAM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140 chemin départemental 191 – CS 70008 – 62180 RANG-DU-FLIERS</w:t>
                      </w:r>
                    </w:p>
                    <w:p w:rsidR="002033BD" w:rsidRPr="00242934" w:rsidRDefault="002033BD" w:rsidP="002033BD">
                      <w:pPr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Mme Jeanne-Marie MARION-DRUMEZ 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– Directrice - jmmarion-drumez@ch-montreuil.fr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Mme Anne LANGELLIER 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- Directrice adjointe affaires médicales et stratégie - alangellier@ch-montreuil.fr</w:t>
                      </w:r>
                    </w:p>
                    <w:p w:rsidR="002033BD" w:rsidRPr="00242934" w:rsidRDefault="002033BD" w:rsidP="002033BD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Mme Laure SPEHNER </w:t>
                      </w:r>
                      <w:r w:rsidRPr="00242934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- Tél. : 03.21.89.38.58 - </w:t>
                      </w:r>
                      <w:r w:rsidRPr="00242934">
                        <w:rPr>
                          <w:rFonts w:ascii="Arial" w:hAnsi="Arial" w:cs="Arial"/>
                          <w:color w:val="0D0D0D" w:themeColor="text1" w:themeTint="F2"/>
                          <w:kern w:val="24"/>
                          <w:sz w:val="20"/>
                          <w:szCs w:val="20"/>
                        </w:rPr>
                        <w:t>lspehner@ch-montreuil.fr</w:t>
                      </w:r>
                    </w:p>
                    <w:p w:rsidR="00AA6EE5" w:rsidRPr="000E0D8B" w:rsidRDefault="00AA6EE5" w:rsidP="00AA6EE5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0E0D8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Dr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François DUPRIEZ</w:t>
                      </w:r>
                      <w:r w:rsidRPr="000E0D8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0E0D8B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- Tél. : 03.21.89.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69.44 - fdupriez</w:t>
                      </w:r>
                      <w:r w:rsidRPr="000E0D8B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@ch-montreuil.fr</w:t>
                      </w:r>
                    </w:p>
                    <w:p w:rsidR="002033BD" w:rsidRPr="000E0D8B" w:rsidRDefault="002033BD" w:rsidP="002033BD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2033BD" w:rsidRPr="000E0D8B" w:rsidRDefault="002033BD" w:rsidP="002033BD">
                      <w:pPr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033BD" w:rsidRPr="000E0D8B" w:rsidRDefault="002033BD" w:rsidP="002033BD">
                      <w:pPr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033BD" w:rsidRPr="002033BD" w:rsidRDefault="002033BD" w:rsidP="002033BD">
                      <w:pPr>
                        <w:ind w:left="36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D8B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4A0FEC" wp14:editId="1051991E">
                <wp:simplePos x="0" y="0"/>
                <wp:positionH relativeFrom="column">
                  <wp:posOffset>-404495</wp:posOffset>
                </wp:positionH>
                <wp:positionV relativeFrom="paragraph">
                  <wp:posOffset>1433830</wp:posOffset>
                </wp:positionV>
                <wp:extent cx="4629150" cy="4752975"/>
                <wp:effectExtent l="0" t="0" r="0" b="0"/>
                <wp:wrapNone/>
                <wp:docPr id="13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752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2524" w:rsidRDefault="00002524" w:rsidP="0024293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L’établissement</w:t>
                            </w:r>
                            <w:r w:rsidR="002033B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:rsidR="00002524" w:rsidRDefault="00002524" w:rsidP="0024293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A732D8" w:rsidRPr="00A732D8" w:rsidRDefault="00A732D8" w:rsidP="00242934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250 lits et places d’hospitalisation en MCO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4 000 séjours chirurgicaux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2033BD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6 000 actes opératoires.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33 000 passages aux urgences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1 400 sorties SMUR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</w:tabs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1 000 accouchements - néonatalogie de Niveau IIA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Réanimation (8 lits) et USC (6 lits)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40 lits de soins de suite et ré adaptation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45 lits </w:t>
                            </w:r>
                            <w:r w:rsidR="00AA6EE5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et 60 places</w:t>
                            </w:r>
                            <w:r w:rsidR="00AA6EE5"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de psychiatrie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A732D8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550 lits d’hébergement pour personnes âgées et handicapées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32D8" w:rsidRPr="003821BC" w:rsidRDefault="00A732D8" w:rsidP="0024293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A732D8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1 300 salariés</w:t>
                            </w:r>
                            <w:r w:rsidR="002033BD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821BC" w:rsidRDefault="003821BC" w:rsidP="00242934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BE2283" w:rsidRDefault="00BE2283" w:rsidP="00242934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033BD" w:rsidRDefault="002033BD" w:rsidP="0024293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033B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Description de l’activité :</w:t>
                            </w:r>
                          </w:p>
                          <w:p w:rsidR="002033BD" w:rsidRPr="002033BD" w:rsidRDefault="002033BD" w:rsidP="00242934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31F87" w:rsidRPr="00AA6EE5" w:rsidRDefault="00242934" w:rsidP="00031F8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 w:firstLine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A6E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Recherche </w:t>
                            </w:r>
                            <w:r w:rsidR="00AA6EE5" w:rsidRPr="00AA6E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psychiatre pour activité </w:t>
                            </w:r>
                            <w:r w:rsidR="00031F87" w:rsidRPr="00AA6E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diversifiée selon aspirations des candidats :</w:t>
                            </w:r>
                          </w:p>
                          <w:p w:rsidR="00031F87" w:rsidRPr="00031F87" w:rsidRDefault="00031F87" w:rsidP="00AA6EE5">
                            <w:pPr>
                              <w:ind w:left="851" w:hanging="14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1F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hospitalisation complète (libre et sous contrainte) : 45 lits</w:t>
                            </w:r>
                          </w:p>
                          <w:p w:rsidR="00031F87" w:rsidRPr="00031F87" w:rsidRDefault="00031F87" w:rsidP="00AA6EE5">
                            <w:pPr>
                              <w:ind w:left="851" w:hanging="14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1F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HDJ : 4 hôpitaux de jour pour 60 lits</w:t>
                            </w:r>
                          </w:p>
                          <w:p w:rsidR="00031F87" w:rsidRPr="00031F87" w:rsidRDefault="00031F87" w:rsidP="00AA6EE5">
                            <w:pPr>
                              <w:ind w:left="851" w:hanging="14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1F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CMP, CATTP, ...</w:t>
                            </w:r>
                          </w:p>
                          <w:p w:rsidR="00031F87" w:rsidRPr="00031F87" w:rsidRDefault="00031F87" w:rsidP="00AA6EE5">
                            <w:pPr>
                              <w:ind w:left="851" w:hanging="14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1F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CSAPA, SSR Addictologie (15 lits)</w:t>
                            </w:r>
                          </w:p>
                          <w:p w:rsidR="00031F87" w:rsidRDefault="00031F87" w:rsidP="00AA6EE5">
                            <w:pPr>
                              <w:ind w:left="851" w:hanging="14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1F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équipes mobiles (liaison, addicto</w:t>
                            </w:r>
                            <w:r w:rsidR="00AA6E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logie</w:t>
                            </w:r>
                            <w:r w:rsidRPr="00031F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jeux pathologiques, précarité santé mentale...)</w:t>
                            </w:r>
                          </w:p>
                          <w:p w:rsidR="00AA6EE5" w:rsidRPr="00031F87" w:rsidRDefault="00AA6EE5" w:rsidP="00AA6EE5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42934" w:rsidRPr="00242934" w:rsidRDefault="00242934" w:rsidP="00242934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 w:firstLine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93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Possibilité de créer et monter un projet sur un champ d’activité spécifique selon les aspirations professionnelles du candidat.</w:t>
                            </w:r>
                          </w:p>
                          <w:p w:rsidR="002033BD" w:rsidRDefault="002033BD" w:rsidP="00242934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2033BD" w:rsidRDefault="002033BD" w:rsidP="002033BD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  <w:p w:rsidR="002033BD" w:rsidRPr="002033BD" w:rsidRDefault="002033BD" w:rsidP="002033BD">
                            <w:pPr>
                              <w:jc w:val="both"/>
                              <w:textAlignment w:val="baseline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12" o:spid="_x0000_s1027" type="#_x0000_t202" style="position:absolute;left:0;text-align:left;margin-left:-31.85pt;margin-top:112.9pt;width:364.5pt;height:3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" filled="f" stroked="f">
                <v:textbox>
                  <w:txbxContent>
                    <w:p w:rsidR="00002524" w:rsidRDefault="00002524" w:rsidP="00242934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L’établissement</w:t>
                      </w:r>
                      <w:r w:rsidR="002033B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 :</w:t>
                      </w:r>
                    </w:p>
                    <w:p w:rsidR="00002524" w:rsidRDefault="00002524" w:rsidP="00242934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A732D8" w:rsidRPr="00A732D8" w:rsidRDefault="00A732D8" w:rsidP="00242934">
                      <w:pPr>
                        <w:pStyle w:val="NormalWeb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250 lits et places d’hospitalisation en MCO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4 000 séjours chirurgicaux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2033BD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6 000 actes opératoires.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33 000 passages aux urgences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1 400 sorties SMUR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</w:tabs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1 000 accouchements - néonatalogie de Niveau IIA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Réanimation (8 lits) et USC (6 lits)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40 lits de soins de suite et ré adaptation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45 lits </w:t>
                      </w:r>
                      <w:r w:rsidR="00AA6EE5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et 60 places</w:t>
                      </w:r>
                      <w:r w:rsidR="00AA6EE5"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de psychiatrie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A732D8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550 lits d’hébergement pour personnes âgées et handicapées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A732D8" w:rsidRPr="003821BC" w:rsidRDefault="00A732D8" w:rsidP="0024293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A732D8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1 300 salariés</w:t>
                      </w:r>
                      <w:r w:rsidR="002033BD">
                        <w:rPr>
                          <w:rFonts w:ascii="Arial" w:hAnsi="Arial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:rsidR="003821BC" w:rsidRDefault="003821BC" w:rsidP="00242934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BE2283" w:rsidRDefault="00BE2283" w:rsidP="00242934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2033BD" w:rsidRPr="002033BD" w:rsidRDefault="002033BD" w:rsidP="00242934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033B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Description de l’activité :</w:t>
                      </w:r>
                    </w:p>
                    <w:p w:rsidR="002033BD" w:rsidRPr="002033BD" w:rsidRDefault="002033BD" w:rsidP="00242934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031F87" w:rsidRPr="00AA6EE5" w:rsidRDefault="00242934" w:rsidP="00031F8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 w:firstLine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A6E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Recherche </w:t>
                      </w:r>
                      <w:r w:rsidR="00AA6EE5" w:rsidRPr="00AA6E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psychiatre pour activité </w:t>
                      </w:r>
                      <w:r w:rsidR="00031F87" w:rsidRPr="00AA6EE5">
                        <w:rPr>
                          <w:rFonts w:ascii="Arial" w:hAnsi="Arial" w:cs="Arial"/>
                          <w:sz w:val="20"/>
                          <w:szCs w:val="20"/>
                        </w:rPr>
                        <w:t>diversifiée selon aspirations des candidats :</w:t>
                      </w:r>
                    </w:p>
                    <w:p w:rsidR="00031F87" w:rsidRPr="00031F87" w:rsidRDefault="00031F87" w:rsidP="00AA6EE5">
                      <w:pPr>
                        <w:ind w:left="851" w:hanging="14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1F87">
                        <w:rPr>
                          <w:rFonts w:ascii="Arial" w:hAnsi="Arial" w:cs="Arial"/>
                          <w:sz w:val="20"/>
                          <w:szCs w:val="20"/>
                        </w:rPr>
                        <w:t>- hospitalisation complète (libre et sous contrainte) : 45 lits</w:t>
                      </w:r>
                    </w:p>
                    <w:p w:rsidR="00031F87" w:rsidRPr="00031F87" w:rsidRDefault="00031F87" w:rsidP="00AA6EE5">
                      <w:pPr>
                        <w:ind w:left="851" w:hanging="14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1F87">
                        <w:rPr>
                          <w:rFonts w:ascii="Arial" w:hAnsi="Arial" w:cs="Arial"/>
                          <w:sz w:val="20"/>
                          <w:szCs w:val="20"/>
                        </w:rPr>
                        <w:t>- HDJ : 4 hôpitaux de jour pour 60 lits</w:t>
                      </w:r>
                    </w:p>
                    <w:p w:rsidR="00031F87" w:rsidRPr="00031F87" w:rsidRDefault="00031F87" w:rsidP="00AA6EE5">
                      <w:pPr>
                        <w:ind w:left="851" w:hanging="14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1F87">
                        <w:rPr>
                          <w:rFonts w:ascii="Arial" w:hAnsi="Arial" w:cs="Arial"/>
                          <w:sz w:val="20"/>
                          <w:szCs w:val="20"/>
                        </w:rPr>
                        <w:t>- CMP, CATTP, ...</w:t>
                      </w:r>
                    </w:p>
                    <w:p w:rsidR="00031F87" w:rsidRPr="00031F87" w:rsidRDefault="00031F87" w:rsidP="00AA6EE5">
                      <w:pPr>
                        <w:ind w:left="851" w:hanging="14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1F87">
                        <w:rPr>
                          <w:rFonts w:ascii="Arial" w:hAnsi="Arial" w:cs="Arial"/>
                          <w:sz w:val="20"/>
                          <w:szCs w:val="20"/>
                        </w:rPr>
                        <w:t>- CSAPA, SSR Addictologie (15 lits)</w:t>
                      </w:r>
                    </w:p>
                    <w:p w:rsidR="00031F87" w:rsidRDefault="00031F87" w:rsidP="00AA6EE5">
                      <w:pPr>
                        <w:ind w:left="851" w:hanging="14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1F87">
                        <w:rPr>
                          <w:rFonts w:ascii="Arial" w:hAnsi="Arial" w:cs="Arial"/>
                          <w:sz w:val="20"/>
                          <w:szCs w:val="20"/>
                        </w:rPr>
                        <w:t>- équipes mobiles (liaison, addicto</w:t>
                      </w:r>
                      <w:r w:rsidR="00AA6EE5">
                        <w:rPr>
                          <w:rFonts w:ascii="Arial" w:hAnsi="Arial" w:cs="Arial"/>
                          <w:sz w:val="20"/>
                          <w:szCs w:val="20"/>
                        </w:rPr>
                        <w:t>logie</w:t>
                      </w:r>
                      <w:r w:rsidRPr="00031F87">
                        <w:rPr>
                          <w:rFonts w:ascii="Arial" w:hAnsi="Arial" w:cs="Arial"/>
                          <w:sz w:val="20"/>
                          <w:szCs w:val="20"/>
                        </w:rPr>
                        <w:t>, jeux pathologiques, précarité santé mentale...)</w:t>
                      </w:r>
                    </w:p>
                    <w:p w:rsidR="00AA6EE5" w:rsidRPr="00031F87" w:rsidRDefault="00AA6EE5" w:rsidP="00AA6EE5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42934" w:rsidRPr="00242934" w:rsidRDefault="00242934" w:rsidP="00242934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 w:firstLine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934">
                        <w:rPr>
                          <w:rFonts w:ascii="Arial" w:hAnsi="Arial" w:cs="Arial"/>
                          <w:sz w:val="20"/>
                          <w:szCs w:val="20"/>
                        </w:rPr>
                        <w:t>Possibilité de créer et monter un projet sur un champ d’activité spécifique selon les aspirations professionnelles du candidat.</w:t>
                      </w:r>
                    </w:p>
                    <w:p w:rsidR="002033BD" w:rsidRDefault="002033BD" w:rsidP="00242934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2033BD" w:rsidRDefault="002033BD" w:rsidP="002033BD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  <w:p w:rsidR="002033BD" w:rsidRPr="002033BD" w:rsidRDefault="002033BD" w:rsidP="002033BD">
                      <w:pPr>
                        <w:jc w:val="both"/>
                        <w:textAlignment w:val="baseline"/>
                        <w:rPr>
                          <w:rFonts w:eastAsia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21BC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3EFBA9" wp14:editId="3F494C59">
                <wp:simplePos x="0" y="0"/>
                <wp:positionH relativeFrom="column">
                  <wp:posOffset>-480695</wp:posOffset>
                </wp:positionH>
                <wp:positionV relativeFrom="paragraph">
                  <wp:posOffset>5920105</wp:posOffset>
                </wp:positionV>
                <wp:extent cx="6264275" cy="861695"/>
                <wp:effectExtent l="0" t="0" r="0" b="0"/>
                <wp:wrapNone/>
                <wp:docPr id="5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275" cy="861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4" o:spid="_x0000_s1028" type="#_x0000_t202" style="position:absolute;left:0;text-align:left;margin-left:-37.85pt;margin-top:466.15pt;width:493.25pt;height:6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" filled="f" stroked="f">
                <v:textbox style="mso-fit-shape-to-text:t">
                  <w:txbxContent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  <w:r w:rsidR="00A732D8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0E600" wp14:editId="11545BEE">
                <wp:simplePos x="0" y="0"/>
                <wp:positionH relativeFrom="column">
                  <wp:posOffset>2089150</wp:posOffset>
                </wp:positionH>
                <wp:positionV relativeFrom="paragraph">
                  <wp:posOffset>-496570</wp:posOffset>
                </wp:positionV>
                <wp:extent cx="7200900" cy="1553845"/>
                <wp:effectExtent l="0" t="0" r="0" b="3175"/>
                <wp:wrapNone/>
                <wp:docPr id="2055" name="Zone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55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LE CENTRE HOSPITALIER DE L’ARRONDISSEMENT</w:t>
                            </w:r>
                          </w:p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DE MONTREUIL-SUR-MER RECRUTE</w:t>
                            </w:r>
                          </w:p>
                          <w:p w:rsidR="002033BD" w:rsidRDefault="002033BD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:rsidR="00A732D8" w:rsidRDefault="00AA6EE5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PSYCHIATRE</w:t>
                            </w:r>
                          </w:p>
                          <w:p w:rsidR="002033BD" w:rsidRDefault="002033BD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(15 minutes du Touquet, 50 minutes d’Amiens, 1h45 de Lille, 2h de Paris).</w:t>
                            </w:r>
                          </w:p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Situé sur la Côte d’Opale, au carrefour du Touquet, de Montreuil et de Berck,</w:t>
                            </w:r>
                          </w:p>
                          <w:p w:rsidR="00A732D8" w:rsidRDefault="00A732D8" w:rsidP="00A732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Le CHAM intervient sur un territoire qui varie de 115 000 habitants à près de 500 000 en période estivale.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7" o:spid="_x0000_s1029" type="#_x0000_t202" style="position:absolute;left:0;text-align:left;margin-left:164.5pt;margin-top:-39.1pt;width:567pt;height:12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" filled="f" stroked="f">
                <v:textbox style="mso-fit-shape-to-text:t">
                  <w:txbxContent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LE CENTRE HOSPITALIER DE L’ARRONDISSEMENT</w:t>
                      </w:r>
                    </w:p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DE MONTREUIL-SUR-MER RECRUTE</w:t>
                      </w:r>
                    </w:p>
                    <w:p w:rsidR="002033BD" w:rsidRDefault="002033BD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:rsidR="00A732D8" w:rsidRDefault="00AA6EE5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PSYCHIATRE</w:t>
                      </w:r>
                    </w:p>
                    <w:p w:rsidR="002033BD" w:rsidRDefault="002033BD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(15 minutes du Touquet, 50 minutes d’Amiens, 1h45 de Lille, 2h de Paris).</w:t>
                      </w:r>
                    </w:p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Situé sur la Côte d’Opale, au carrefour du Touquet, de Montreuil et de Berck,</w:t>
                      </w:r>
                    </w:p>
                    <w:p w:rsidR="00A732D8" w:rsidRDefault="00A732D8" w:rsidP="00A732D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Le CHAM intervient sur un territoire qui varie de 115 000 habitants à près de 500 000 en période estivale.</w:t>
                      </w:r>
                    </w:p>
                  </w:txbxContent>
                </v:textbox>
              </v:shape>
            </w:pict>
          </mc:Fallback>
        </mc:AlternateContent>
      </w:r>
      <w:r w:rsidR="00A732D8" w:rsidRPr="00A732D8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C576956" wp14:editId="70710B10">
            <wp:simplePos x="0" y="0"/>
            <wp:positionH relativeFrom="column">
              <wp:posOffset>52705</wp:posOffset>
            </wp:positionH>
            <wp:positionV relativeFrom="paragraph">
              <wp:posOffset>-299370</wp:posOffset>
            </wp:positionV>
            <wp:extent cx="1819275" cy="815625"/>
            <wp:effectExtent l="0" t="0" r="0" b="3810"/>
            <wp:wrapNone/>
            <wp:docPr id="205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age 2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6" t="20440" r="11475"/>
                    <a:stretch/>
                  </pic:blipFill>
                  <pic:spPr bwMode="auto">
                    <a:xfrm>
                      <a:off x="0" y="0"/>
                      <a:ext cx="1819275" cy="8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D8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26AB6" wp14:editId="2C84925F">
                <wp:simplePos x="0" y="0"/>
                <wp:positionH relativeFrom="column">
                  <wp:posOffset>-261620</wp:posOffset>
                </wp:positionH>
                <wp:positionV relativeFrom="paragraph">
                  <wp:posOffset>-52705</wp:posOffset>
                </wp:positionV>
                <wp:extent cx="1303020" cy="485775"/>
                <wp:effectExtent l="0" t="0" r="0" b="9525"/>
                <wp:wrapNone/>
                <wp:docPr id="2053" name="Zone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Texte 1" o:spid="_x0000_s1026" type="#_x0000_t202" style="position:absolute;margin-left:-20.6pt;margin-top:-4.15pt;width:102.6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" fillcolor="white [3212]" stroked="f">
                <v:textbox style="mso-fit-shape-to-text:t"/>
              </v:shape>
            </w:pict>
          </mc:Fallback>
        </mc:AlternateContent>
      </w:r>
      <w:r w:rsidR="00A732D8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F02093" wp14:editId="3B1E8DFB">
                <wp:simplePos x="0" y="0"/>
                <wp:positionH relativeFrom="column">
                  <wp:posOffset>-117475</wp:posOffset>
                </wp:positionH>
                <wp:positionV relativeFrom="paragraph">
                  <wp:posOffset>-204470</wp:posOffset>
                </wp:positionV>
                <wp:extent cx="1160145" cy="369570"/>
                <wp:effectExtent l="0" t="0" r="1905" b="0"/>
                <wp:wrapNone/>
                <wp:docPr id="2054" name="Zone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36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10" o:spid="_x0000_s1026" type="#_x0000_t202" style="position:absolute;margin-left:-9.25pt;margin-top:-16.1pt;width:91.35pt;height:2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" fillcolor="white [3212]" stroked="f">
                <v:textbox style="mso-fit-shape-to-text:t"/>
              </v:shape>
            </w:pict>
          </mc:Fallback>
        </mc:AlternateContent>
      </w:r>
      <w:r w:rsidR="00A732D8" w:rsidRPr="00A732D8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E39A34A" wp14:editId="2439FDD7">
            <wp:simplePos x="0" y="0"/>
            <wp:positionH relativeFrom="column">
              <wp:posOffset>7542530</wp:posOffset>
            </wp:positionH>
            <wp:positionV relativeFrom="paragraph">
              <wp:posOffset>5501005</wp:posOffset>
            </wp:positionV>
            <wp:extent cx="2249170" cy="1181100"/>
            <wp:effectExtent l="0" t="0" r="0" b="0"/>
            <wp:wrapNone/>
            <wp:docPr id="2052" name="Placeholder" descr="Macintosh HD:Users:charlotte:Desktop:CHAM:PAPIER ENTETE COULEUR:entete couleur 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laceholder" descr="Macintosh HD:Users:charlotte:Desktop:CHAM:PAPIER ENTETE COULEUR:entete couleur vi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5" t="86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D8" w:rsidRPr="00A732D8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FCBDE2C" wp14:editId="2B171940">
            <wp:simplePos x="0" y="0"/>
            <wp:positionH relativeFrom="column">
              <wp:posOffset>-899795</wp:posOffset>
            </wp:positionH>
            <wp:positionV relativeFrom="paragraph">
              <wp:posOffset>-890271</wp:posOffset>
            </wp:positionV>
            <wp:extent cx="1847850" cy="1179919"/>
            <wp:effectExtent l="0" t="0" r="0" b="1270"/>
            <wp:wrapNone/>
            <wp:docPr id="2051" name="Placeholder" descr="Macintosh HD:Users:charlotte:Desktop:CHAM:PAPIER ENTETE COULEUR:entete couleur 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laceholder" descr="Macintosh HD:Users:charlotte:Desktop:CHAM:PAPIER ENTETE COULEUR:entete couleur vi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15" b="9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7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2D8" w:rsidRPr="00A732D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068DE" wp14:editId="4C33E477">
                <wp:simplePos x="0" y="0"/>
                <wp:positionH relativeFrom="column">
                  <wp:posOffset>1710055</wp:posOffset>
                </wp:positionH>
                <wp:positionV relativeFrom="paragraph">
                  <wp:posOffset>5424805</wp:posOffset>
                </wp:positionV>
                <wp:extent cx="4800600" cy="260350"/>
                <wp:effectExtent l="0" t="0" r="0" b="6350"/>
                <wp:wrapNone/>
                <wp:docPr id="205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34.65pt;margin-top:427.15pt;width:378pt;height:2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" filled="f" fillcolor="#4f81bd [3204]" stroked="f" strokecolor="black [3213]">
                <v:shadow color="#eeece1 [3214]"/>
                <v:textbox style="mso-fit-shape-to-text:t"/>
              </v:rect>
            </w:pict>
          </mc:Fallback>
        </mc:AlternateContent>
      </w:r>
    </w:p>
    <w:sectPr w:rsidR="00635769" w:rsidRPr="00A732D8" w:rsidSect="00A732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41ED0"/>
    <w:multiLevelType w:val="hybridMultilevel"/>
    <w:tmpl w:val="9DC65888"/>
    <w:lvl w:ilvl="0" w:tplc="395495E6">
      <w:numFmt w:val="bullet"/>
      <w:lvlText w:val="-"/>
      <w:lvlJc w:val="left"/>
      <w:pPr>
        <w:ind w:left="6031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3C0207"/>
    <w:multiLevelType w:val="hybridMultilevel"/>
    <w:tmpl w:val="00D43232"/>
    <w:lvl w:ilvl="0" w:tplc="22FC84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5218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7A10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6A2A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EE20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5EE3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00A0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3CF9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F8E9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D76483"/>
    <w:multiLevelType w:val="hybridMultilevel"/>
    <w:tmpl w:val="A94A1D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47BDE"/>
    <w:multiLevelType w:val="hybridMultilevel"/>
    <w:tmpl w:val="91FC0534"/>
    <w:lvl w:ilvl="0" w:tplc="FEBAEC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BE07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BCEA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38AD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36B21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648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9E10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48FA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6C4E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0A265C"/>
    <w:multiLevelType w:val="hybridMultilevel"/>
    <w:tmpl w:val="BC28C3E8"/>
    <w:lvl w:ilvl="0" w:tplc="1966C9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4475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C0E5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8E6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E45C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AB0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AED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D67D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108C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7E00A3"/>
    <w:multiLevelType w:val="hybridMultilevel"/>
    <w:tmpl w:val="5B44BD34"/>
    <w:lvl w:ilvl="0" w:tplc="040C000B">
      <w:start w:val="1"/>
      <w:numFmt w:val="bullet"/>
      <w:lvlText w:val=""/>
      <w:lvlJc w:val="left"/>
      <w:pPr>
        <w:ind w:left="60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22B275B"/>
    <w:multiLevelType w:val="hybridMultilevel"/>
    <w:tmpl w:val="3490F7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D8"/>
    <w:rsid w:val="00002524"/>
    <w:rsid w:val="00031F87"/>
    <w:rsid w:val="000C1443"/>
    <w:rsid w:val="000E0D8B"/>
    <w:rsid w:val="002033BD"/>
    <w:rsid w:val="00242934"/>
    <w:rsid w:val="00321381"/>
    <w:rsid w:val="003821BC"/>
    <w:rsid w:val="004C1B5B"/>
    <w:rsid w:val="00635769"/>
    <w:rsid w:val="00885BDE"/>
    <w:rsid w:val="00A11CB2"/>
    <w:rsid w:val="00A732D8"/>
    <w:rsid w:val="00A90C66"/>
    <w:rsid w:val="00AA6EE5"/>
    <w:rsid w:val="00B73726"/>
    <w:rsid w:val="00BE2283"/>
    <w:rsid w:val="00BE318E"/>
    <w:rsid w:val="00FD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32D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A732D8"/>
    <w:pPr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32D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A732D8"/>
    <w:pPr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09A53-CA12-426E-BFA8-B59E768F3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SPEHNER Laure</dc:creator>
  <cp:lastModifiedBy>LANGELLIER Anne</cp:lastModifiedBy>
  <cp:revision>3</cp:revision>
  <cp:lastPrinted>2018-04-27T13:16:00Z</cp:lastPrinted>
  <dcterms:created xsi:type="dcterms:W3CDTF">2018-05-02T14:31:00Z</dcterms:created>
  <dcterms:modified xsi:type="dcterms:W3CDTF">2018-05-02T14:35:00Z</dcterms:modified>
</cp:coreProperties>
</file>